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45" w:rsidRPr="006141D3" w:rsidRDefault="00CC08A9" w:rsidP="00275345">
      <w:pPr>
        <w:spacing w:line="240" w:lineRule="auto"/>
        <w:ind w:right="-2"/>
        <w:contextualSpacing/>
        <w:jc w:val="right"/>
        <w:rPr>
          <w:rFonts w:ascii="Times New Roman" w:hAnsi="Times New Roman"/>
          <w:sz w:val="20"/>
          <w:szCs w:val="24"/>
        </w:rPr>
      </w:pPr>
      <w:r w:rsidRPr="006141D3">
        <w:rPr>
          <w:rFonts w:ascii="Times New Roman" w:hAnsi="Times New Roman"/>
          <w:sz w:val="20"/>
          <w:szCs w:val="24"/>
        </w:rPr>
        <w:t>Załącznik nr 8</w:t>
      </w:r>
    </w:p>
    <w:p w:rsidR="006141D3" w:rsidRPr="006141D3" w:rsidRDefault="006141D3" w:rsidP="006141D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141D3">
        <w:rPr>
          <w:rFonts w:ascii="Times New Roman" w:hAnsi="Times New Roman"/>
          <w:sz w:val="20"/>
          <w:szCs w:val="24"/>
        </w:rPr>
        <w:t>do „</w:t>
      </w:r>
      <w:r w:rsidRPr="006141D3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Uchwały</w:t>
      </w:r>
      <w:r w:rsidR="002335F4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 nr 9/</w:t>
      </w:r>
      <w:r w:rsidRPr="006141D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2017/2018</w:t>
      </w:r>
    </w:p>
    <w:p w:rsidR="006141D3" w:rsidRPr="006141D3" w:rsidRDefault="006141D3" w:rsidP="006141D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141D3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Rady Pedagogicznej Szkoły Podstawowej w Gawlikach Wielkich</w:t>
      </w:r>
    </w:p>
    <w:p w:rsidR="006141D3" w:rsidRPr="006141D3" w:rsidRDefault="006141D3" w:rsidP="006141D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141D3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>z dnia 14 lutego 2018 r.</w:t>
      </w:r>
    </w:p>
    <w:p w:rsidR="006141D3" w:rsidRPr="003D57E4" w:rsidRDefault="006141D3" w:rsidP="006141D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1D3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w sprawie </w:t>
      </w:r>
      <w:bookmarkStart w:id="0" w:name="_GoBack"/>
      <w:bookmarkEnd w:id="0"/>
      <w:r w:rsidRPr="006141D3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zmian w Statucie Szkoły </w:t>
      </w:r>
      <w:r w:rsidRPr="006141D3"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  <w:t>Podstawowej w Gawlikach Wielkich</w:t>
      </w:r>
    </w:p>
    <w:p w:rsidR="00275345" w:rsidRDefault="00275345" w:rsidP="00605ADB">
      <w:pPr>
        <w:pStyle w:val="Default"/>
        <w:jc w:val="both"/>
      </w:pPr>
    </w:p>
    <w:p w:rsidR="00605ADB" w:rsidRDefault="000567C1" w:rsidP="000567C1">
      <w:pPr>
        <w:pStyle w:val="Default"/>
        <w:jc w:val="both"/>
      </w:pPr>
      <w:r>
        <w:t xml:space="preserve">1a. </w:t>
      </w:r>
      <w:r w:rsidR="00FB2BC7">
        <w:t>Biblioteka organizuje różnorodne działania rozwijające</w:t>
      </w:r>
      <w:r w:rsidR="00605ADB">
        <w:t xml:space="preserve"> wrażliwość kulturową i społeczną uczniów, w  tym w zakresie podtrzymywania tożsamości narodowej i językowej uczniów</w:t>
      </w:r>
      <w:r w:rsidR="0007276D">
        <w:t xml:space="preserve"> szkoły</w:t>
      </w:r>
      <w:r w:rsidR="00605ADB">
        <w:t xml:space="preserve"> należących do mniejszości narodowych, mniejszości etnicznych oraz społeczności posługującej się językiem regionalnym, poprzez:</w:t>
      </w:r>
    </w:p>
    <w:p w:rsidR="00605ADB" w:rsidRDefault="00605ADB" w:rsidP="00605ADB">
      <w:pPr>
        <w:pStyle w:val="Default"/>
        <w:jc w:val="both"/>
      </w:pPr>
      <w:r>
        <w:t xml:space="preserve">1) kąciki i wystawy </w:t>
      </w:r>
      <w:r w:rsidR="00B6190B">
        <w:t xml:space="preserve">literackie, plastyczne, artystyczne oraz inne według potrzeb </w:t>
      </w:r>
      <w:r>
        <w:t xml:space="preserve">zgodnie z </w:t>
      </w:r>
      <w:r w:rsidR="00AC3DFE">
        <w:t>uroczystościami kalendarza</w:t>
      </w:r>
      <w:r>
        <w:t xml:space="preserve"> roku</w:t>
      </w:r>
      <w:r w:rsidR="00AC3DFE">
        <w:t xml:space="preserve"> szkolnego</w:t>
      </w:r>
      <w:r>
        <w:t xml:space="preserve">, </w:t>
      </w:r>
    </w:p>
    <w:p w:rsidR="00605ADB" w:rsidRDefault="00605ADB" w:rsidP="00605ADB">
      <w:pPr>
        <w:pStyle w:val="Default"/>
        <w:jc w:val="both"/>
      </w:pPr>
      <w:r>
        <w:t>2) konkursy rozbudzające ciekawość i zainte</w:t>
      </w:r>
      <w:r w:rsidR="00AC3DFE">
        <w:t>resowanie życiem kulturowym i społecznym</w:t>
      </w:r>
      <w:r>
        <w:t xml:space="preserve">, </w:t>
      </w:r>
    </w:p>
    <w:p w:rsidR="00605ADB" w:rsidRDefault="00605ADB" w:rsidP="00605ADB">
      <w:pPr>
        <w:pStyle w:val="Default"/>
        <w:jc w:val="both"/>
      </w:pPr>
      <w:r>
        <w:t xml:space="preserve">3) gromadzenie słowników i książek przedstawiających etymologię </w:t>
      </w:r>
      <w:r w:rsidR="002D05AB">
        <w:t xml:space="preserve">języka ojczystego oraz </w:t>
      </w:r>
      <w:r>
        <w:t xml:space="preserve">języka mniejszości czy języka regionalnego,  </w:t>
      </w:r>
    </w:p>
    <w:p w:rsidR="00605ADB" w:rsidRDefault="00605ADB" w:rsidP="00605ADB">
      <w:pPr>
        <w:pStyle w:val="Default"/>
        <w:jc w:val="both"/>
      </w:pPr>
      <w:r>
        <w:t xml:space="preserve">4) listy do wydawnictw i innych instytucji czy szkół w celu pozyskania interesujących pozycji </w:t>
      </w:r>
      <w:r w:rsidR="002D05AB">
        <w:t xml:space="preserve">rozbudzających wrażliwość kulturową i społeczną, w tym </w:t>
      </w:r>
      <w:r>
        <w:t xml:space="preserve">z zakresu języka mniejszości czy języka regionalnego, </w:t>
      </w:r>
    </w:p>
    <w:p w:rsidR="00605ADB" w:rsidRDefault="00605ADB" w:rsidP="00605ADB">
      <w:pPr>
        <w:pStyle w:val="Default"/>
        <w:jc w:val="both"/>
      </w:pPr>
      <w:r>
        <w:t>5) uroczystości i spotkania z ciekawymi ludź</w:t>
      </w:r>
      <w:r w:rsidR="00902E93">
        <w:t>mi, w tym gromadzenie wywiadów,</w:t>
      </w:r>
      <w:r>
        <w:t xml:space="preserve"> nagrywanie, fotografowanie, wykonywanie albumów z</w:t>
      </w:r>
      <w:r w:rsidR="00A94349">
        <w:t>e spotkań czy gazetek ściennych w języku ojczystym oraz w języku mniejszości narodowej czy języka regionalnego,</w:t>
      </w:r>
    </w:p>
    <w:p w:rsidR="00605ADB" w:rsidRDefault="00605ADB" w:rsidP="00605ADB">
      <w:pPr>
        <w:pStyle w:val="Default"/>
        <w:jc w:val="both"/>
      </w:pPr>
      <w:r>
        <w:t xml:space="preserve">6) opracowywanie artykułów do gazetki szkolnej na temat ważnego wydarzenia </w:t>
      </w:r>
      <w:r w:rsidR="002D05AB">
        <w:t xml:space="preserve">kulturowego czy społecznego, w tym </w:t>
      </w:r>
      <w:r>
        <w:t>z zakresu podtrzymywania tożs</w:t>
      </w:r>
      <w:r w:rsidR="002D05AB">
        <w:t>amości narodowej i językowej oraz</w:t>
      </w:r>
      <w:r>
        <w:t xml:space="preserve"> języka regionalnego,</w:t>
      </w:r>
    </w:p>
    <w:p w:rsidR="00605ADB" w:rsidRDefault="00605ADB" w:rsidP="00605ADB">
      <w:pPr>
        <w:pStyle w:val="Default"/>
        <w:jc w:val="both"/>
      </w:pPr>
      <w:r>
        <w:t>7) przepro</w:t>
      </w:r>
      <w:r w:rsidR="002D05AB">
        <w:t xml:space="preserve">wadzanie w każdej klasie </w:t>
      </w:r>
      <w:r>
        <w:t xml:space="preserve">lekcji bibliotecznej </w:t>
      </w:r>
      <w:r w:rsidR="002D05AB">
        <w:t xml:space="preserve">rozwijającej wrażliwość kulturową i społeczną uczniów, w tym z zakresu </w:t>
      </w:r>
      <w:r>
        <w:t>języka mniejszości narodowej czy języka regionalnego, jego etymologii oraz historii mniejszości narodowej,</w:t>
      </w:r>
    </w:p>
    <w:p w:rsidR="00605ADB" w:rsidRDefault="00605ADB" w:rsidP="00605ADB">
      <w:pPr>
        <w:pStyle w:val="Default"/>
        <w:jc w:val="both"/>
      </w:pPr>
      <w:r>
        <w:t>8) współudział w organizacji wycieczek czy wyjazdów do miejsc, które przybliżają historię mniejszości narodowej lub historię języka regionalnego w ważnych wydarzeniach historycznych,</w:t>
      </w:r>
    </w:p>
    <w:p w:rsidR="00605ADB" w:rsidRDefault="00605ADB" w:rsidP="00605ADB">
      <w:pPr>
        <w:pStyle w:val="Default"/>
        <w:jc w:val="both"/>
      </w:pPr>
      <w:r>
        <w:t>9)</w:t>
      </w:r>
      <w:r w:rsidR="00947857">
        <w:t xml:space="preserve"> </w:t>
      </w:r>
      <w:r>
        <w:t>nawiązanie współpracy z innymi szko</w:t>
      </w:r>
      <w:r w:rsidR="00947857">
        <w:t xml:space="preserve">łami w celu wymiany doświadczeń w zakresie tworzenia różnorodnych form rozbudzających wrażliwość kulturową oraz społeczną, w tym </w:t>
      </w:r>
      <w:r w:rsidR="00947857" w:rsidRPr="00947857">
        <w:t>przybliżają</w:t>
      </w:r>
      <w:r w:rsidR="00947857">
        <w:t>cych historię mniejszości narodowej lub historię języka regionalnego</w:t>
      </w:r>
    </w:p>
    <w:p w:rsidR="00605ADB" w:rsidRDefault="00605ADB" w:rsidP="00605ADB">
      <w:pPr>
        <w:pStyle w:val="Default"/>
        <w:jc w:val="both"/>
      </w:pPr>
      <w:r>
        <w:t>10) zachęcanie do tworzenia różnorodnych form literackich, np. wierszy, esejów, kartek z pamiętnika, itp. w celu rozbudzania wrażliwości</w:t>
      </w:r>
      <w:r w:rsidR="00FB2BC7">
        <w:t xml:space="preserve"> kulturowej i społecznej uczniów,</w:t>
      </w:r>
    </w:p>
    <w:p w:rsidR="00605ADB" w:rsidRDefault="00605ADB" w:rsidP="00605ADB">
      <w:pPr>
        <w:pStyle w:val="Default"/>
        <w:jc w:val="both"/>
        <w:rPr>
          <w:sz w:val="23"/>
          <w:szCs w:val="23"/>
        </w:rPr>
      </w:pPr>
      <w:r>
        <w:t xml:space="preserve">11) tworzenie innych form twórczości artystycznej we współpracy z nauczycielami języka </w:t>
      </w:r>
      <w:r w:rsidR="00947857">
        <w:t xml:space="preserve">ojczystego, języka </w:t>
      </w:r>
      <w:r>
        <w:t>mniejszości czy języka regionalnego,  które r</w:t>
      </w:r>
      <w:r w:rsidR="00A47F0F">
        <w:t>ozbudzają wrażliwość kulturową i społeczną uczniów.</w:t>
      </w:r>
    </w:p>
    <w:p w:rsidR="00605ADB" w:rsidRDefault="00605ADB" w:rsidP="00605ADB">
      <w:pPr>
        <w:pStyle w:val="Default"/>
        <w:jc w:val="both"/>
        <w:rPr>
          <w:color w:val="auto"/>
          <w:sz w:val="23"/>
          <w:szCs w:val="23"/>
        </w:rPr>
      </w:pPr>
    </w:p>
    <w:p w:rsidR="00605ADB" w:rsidRDefault="00605ADB" w:rsidP="00605ADB">
      <w:pPr>
        <w:pStyle w:val="Default"/>
        <w:rPr>
          <w:color w:val="auto"/>
          <w:sz w:val="23"/>
          <w:szCs w:val="23"/>
        </w:rPr>
      </w:pPr>
    </w:p>
    <w:p w:rsidR="00605ADB" w:rsidRDefault="00605ADB" w:rsidP="00605ADB"/>
    <w:p w:rsidR="00892691" w:rsidRDefault="00892691"/>
    <w:sectPr w:rsidR="00892691" w:rsidSect="0089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hyphenationZone w:val="425"/>
  <w:characterSpacingControl w:val="doNotCompress"/>
  <w:compat/>
  <w:rsids>
    <w:rsidRoot w:val="00605ADB"/>
    <w:rsid w:val="000567C1"/>
    <w:rsid w:val="0007276D"/>
    <w:rsid w:val="00082F1C"/>
    <w:rsid w:val="002335F4"/>
    <w:rsid w:val="00275345"/>
    <w:rsid w:val="002D05AB"/>
    <w:rsid w:val="00555D55"/>
    <w:rsid w:val="00605ADB"/>
    <w:rsid w:val="006141D3"/>
    <w:rsid w:val="00892691"/>
    <w:rsid w:val="00902E93"/>
    <w:rsid w:val="00947857"/>
    <w:rsid w:val="00A47F0F"/>
    <w:rsid w:val="00A85A08"/>
    <w:rsid w:val="00A94349"/>
    <w:rsid w:val="00AC3DFE"/>
    <w:rsid w:val="00B6190B"/>
    <w:rsid w:val="00C00AF5"/>
    <w:rsid w:val="00C4698C"/>
    <w:rsid w:val="00CC08A9"/>
    <w:rsid w:val="00DC737A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2018-02-05T17:13:00Z</dcterms:created>
  <dcterms:modified xsi:type="dcterms:W3CDTF">2018-03-20T08:24:00Z</dcterms:modified>
</cp:coreProperties>
</file>